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054A9">
      <w:pPr>
        <w:keepNext/>
        <w:spacing w:after="0" w:line="240" w:lineRule="auto"/>
        <w:ind w:left="-284"/>
        <w:jc w:val="center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990600" cy="793115"/>
            <wp:effectExtent l="0" t="0" r="0" b="14605"/>
            <wp:docPr id="1" name="Рисунок 1" descr="C:\Users\Зелимхан\Desktop\Герб Докузпара с окруж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Зелимхан\Desktop\Герб Докузпара с окружение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608" cy="7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542A">
      <w:pPr>
        <w:keepNext/>
        <w:spacing w:after="0" w:line="240" w:lineRule="auto"/>
        <w:jc w:val="center"/>
        <w:outlineLvl w:val="2"/>
        <w:rPr>
          <w:rFonts w:hint="default" w:ascii="Times New Roman" w:hAnsi="Times New Roman" w:eastAsia="Times New Roman" w:cs="Times New Roman"/>
          <w:b/>
          <w:sz w:val="18"/>
          <w:szCs w:val="32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18"/>
          <w:szCs w:val="32"/>
          <w:lang w:eastAsia="ru-RU"/>
        </w:rPr>
        <w:t>РЕСПУБЛИКА  ДАГЕСТАН</w:t>
      </w:r>
    </w:p>
    <w:p w14:paraId="3702A846">
      <w:pPr>
        <w:keepNext/>
        <w:spacing w:after="0" w:line="240" w:lineRule="auto"/>
        <w:jc w:val="center"/>
        <w:outlineLvl w:val="1"/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  <w:t>МУНИЦИПАЛЬНОЕ КАЗЁННОЕ ОБЩЕОБРАЗОВАТЕЛЬНОЕ УЧРЕЖДЕНИЕ</w:t>
      </w:r>
    </w:p>
    <w:p w14:paraId="2736403F">
      <w:pPr>
        <w:keepNext/>
        <w:spacing w:after="0" w:line="240" w:lineRule="auto"/>
        <w:jc w:val="center"/>
        <w:outlineLvl w:val="1"/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  <w:t xml:space="preserve"> «КАРАКЮРИНСКАЯ СРЕДНЯЯ ОБЩЕОБРАЗОВАТЕЛЬНАЯ ШКОЛА имени  Г.М.Махмудова» </w:t>
      </w:r>
    </w:p>
    <w:p w14:paraId="640FC46D">
      <w:pPr>
        <w:keepNext/>
        <w:spacing w:after="0" w:line="240" w:lineRule="auto"/>
        <w:jc w:val="center"/>
        <w:outlineLvl w:val="1"/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18"/>
          <w:szCs w:val="32"/>
          <w:lang w:eastAsia="ru-RU"/>
        </w:rPr>
        <w:t xml:space="preserve">ДОКУЗПАРИНСКОГО РАЙОНА </w:t>
      </w:r>
    </w:p>
    <w:p w14:paraId="16453674"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sz w:val="18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80010</wp:posOffset>
                </wp:positionV>
                <wp:extent cx="9805670" cy="0"/>
                <wp:effectExtent l="0" t="19050" r="43180" b="381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056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o:spt="20" style="position:absolute;left:0pt;margin-left:-4.3pt;margin-top:6.3pt;height:0pt;width:772.1pt;z-index:251659264;mso-width-relative:page;mso-height-relative:page;" filled="f" stroked="t" coordsize="21600,21600" o:gfxdata="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I2RstcAAAAJAQAADwAAAAAAAAABACAA&#10;AAAiAAAAZHJzL2Rvd25yZXYueG1sUEsBAhQAFAAAAAgAh07iQEAYKAgOAgAA4wMAAA4AAAAAAAAA&#10;AQAgAAAAJgEAAGRycy9lMm9Eb2MueG1sUEsFBgAAAAAGAAYAWQEAAKYFAAAAAA==&#10;">
                <v:fill on="f" focussize="0,0"/>
                <v:stroke weight="4.5pt" color="#000000" linestyle="thinThick" joinstyle="round"/>
                <v:imagedata o:title=""/>
                <o:lock v:ext="edit" aspectratio="f"/>
              </v:line>
            </w:pict>
          </mc:Fallback>
        </mc:AlternateContent>
      </w:r>
    </w:p>
    <w:p w14:paraId="152DCFBB">
      <w:pPr>
        <w:spacing w:after="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FF"/>
          <w:sz w:val="24"/>
          <w:szCs w:val="44"/>
          <w:u w:val="single"/>
          <w:vertAlign w:val="superscript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i/>
          <w:iCs/>
          <w:sz w:val="24"/>
          <w:szCs w:val="44"/>
          <w:vertAlign w:val="superscript"/>
          <w:lang w:eastAsia="ru-RU"/>
        </w:rPr>
        <w:t>индекс  368752 сел. Каракюре Докузпаринский район, тел. моб+</w:t>
      </w:r>
      <w:r>
        <w:rPr>
          <w:rFonts w:hint="default" w:ascii="Times New Roman" w:hAnsi="Times New Roman" w:eastAsia="Times New Roman" w:cs="Times New Roman"/>
          <w:b/>
          <w:i/>
          <w:iCs/>
          <w:sz w:val="24"/>
          <w:szCs w:val="44"/>
          <w:vertAlign w:val="superscript"/>
          <w:lang w:val="en-US" w:eastAsia="ru-RU"/>
        </w:rPr>
        <w:t xml:space="preserve">8960408552 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87898F"/>
          <w:spacing w:val="0"/>
          <w:sz w:val="15"/>
          <w:szCs w:val="15"/>
          <w:shd w:val="clear" w:fill="FFFFFF"/>
        </w:rPr>
        <w:t>karakyure.school@mail.ru</w:t>
      </w:r>
    </w:p>
    <w:p w14:paraId="764E5F2F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color w:val="000000"/>
          <w:shd w:val="clear" w:color="auto" w:fill="FFFFFF"/>
        </w:rPr>
      </w:pPr>
    </w:p>
    <w:p w14:paraId="39B61DBB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val="ru-RU"/>
        </w:rPr>
        <w:t xml:space="preserve">22.11.2024г. </w:t>
      </w:r>
    </w:p>
    <w:p w14:paraId="053E0931"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Отчет о проведенной недели правовых знаний «Я и мои права» </w:t>
      </w:r>
    </w:p>
    <w:p w14:paraId="55CBA036"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hd w:val="clear" w:color="auto" w:fill="FFFFFF"/>
        </w:rPr>
        <w:t>в МКОУ «Каракюринская СОШ имени Г.М. Махмудова»</w:t>
      </w:r>
    </w:p>
    <w:p w14:paraId="1A38FF53">
      <w:pPr>
        <w:pStyle w:val="6"/>
        <w:rPr>
          <w:rFonts w:ascii="Times New Roman" w:hAnsi="Times New Roman" w:cs="Times New Roman"/>
        </w:rPr>
      </w:pPr>
    </w:p>
    <w:p w14:paraId="46ABE73B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  <w:szCs w:val="24"/>
        </w:rPr>
        <w:t xml:space="preserve">    В МКОУ «Каракюринская СОШ имени Г.М. Махмудова» учителем обществознания Мирзерагимовой Т.Э.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 xml:space="preserve">,а также классными руководителями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>была проведена неделя правовых знаний с 1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>8</w:t>
      </w:r>
      <w:r>
        <w:rPr>
          <w:rFonts w:ascii="Times New Roman" w:hAnsi="Times New Roman" w:cs="Times New Roman"/>
          <w:sz w:val="28"/>
          <w:szCs w:val="24"/>
        </w:rPr>
        <w:t>.11.202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>4</w:t>
      </w:r>
      <w:r>
        <w:rPr>
          <w:rFonts w:ascii="Times New Roman" w:hAnsi="Times New Roman" w:cs="Times New Roman"/>
          <w:sz w:val="28"/>
          <w:szCs w:val="24"/>
        </w:rPr>
        <w:t>г. по 2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>2</w:t>
      </w:r>
      <w:r>
        <w:rPr>
          <w:rFonts w:ascii="Times New Roman" w:hAnsi="Times New Roman" w:cs="Times New Roman"/>
          <w:sz w:val="28"/>
          <w:szCs w:val="24"/>
        </w:rPr>
        <w:t>.11.202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>4</w:t>
      </w:r>
      <w:r>
        <w:rPr>
          <w:rFonts w:ascii="Times New Roman" w:hAnsi="Times New Roman" w:cs="Times New Roman"/>
          <w:sz w:val="28"/>
          <w:szCs w:val="24"/>
        </w:rPr>
        <w:t xml:space="preserve">г. Неделя правовых знаний проводилась с целью познакомить детей с их правами, </w:t>
      </w:r>
      <w:r>
        <w:rPr>
          <w:rFonts w:ascii="Times New Roman" w:hAnsi="Times New Roman" w:cs="Times New Roman"/>
          <w:sz w:val="28"/>
          <w:szCs w:val="24"/>
          <w:lang w:val="ru-RU"/>
        </w:rPr>
        <w:t>закреплёнными</w:t>
      </w:r>
      <w:r>
        <w:rPr>
          <w:rFonts w:ascii="Times New Roman" w:hAnsi="Times New Roman" w:cs="Times New Roman"/>
          <w:sz w:val="28"/>
          <w:szCs w:val="24"/>
        </w:rPr>
        <w:t xml:space="preserve"> в Конвенции о правах </w:t>
      </w:r>
      <w:r>
        <w:rPr>
          <w:rFonts w:ascii="Times New Roman" w:hAnsi="Times New Roman" w:cs="Times New Roman"/>
          <w:sz w:val="28"/>
          <w:szCs w:val="24"/>
          <w:lang w:val="ru-RU"/>
        </w:rPr>
        <w:t>ребёнка</w:t>
      </w:r>
      <w:r>
        <w:rPr>
          <w:rFonts w:ascii="Times New Roman" w:hAnsi="Times New Roman" w:cs="Times New Roman"/>
          <w:sz w:val="28"/>
          <w:szCs w:val="24"/>
        </w:rPr>
        <w:t xml:space="preserve">, Конституции РФ, соотнести права и обязанности детей, способствовать осознанию ответственности за свои права.  </w:t>
      </w:r>
    </w:p>
    <w:p w14:paraId="5AD7D4BF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505B2FCA">
      <w:pPr>
        <w:pStyle w:val="6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>
        <w:rPr>
          <w:rFonts w:ascii="Times New Roman" w:hAnsi="Times New Roman" w:cs="Times New Roman"/>
          <w:b/>
          <w:sz w:val="28"/>
          <w:szCs w:val="24"/>
        </w:rPr>
        <w:t xml:space="preserve">Задачи: </w:t>
      </w:r>
    </w:p>
    <w:p w14:paraId="59AAB009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1.Познакомить обучающихся с «Конвенцией ООН о правах ребёнка» и другими документами, отражающими права и обязанности детей. </w:t>
      </w:r>
    </w:p>
    <w:p w14:paraId="5221B847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2.Формировать представления о правах и обязанностях школьников. </w:t>
      </w:r>
    </w:p>
    <w:p w14:paraId="52ECE76B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3.Учить применять правовые знания в повседневной жизни. </w:t>
      </w:r>
    </w:p>
    <w:p w14:paraId="1E02AC52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4.Формировать уважительное отношение к правам других людей.</w:t>
      </w:r>
    </w:p>
    <w:p w14:paraId="03F42CFE">
      <w:pPr>
        <w:jc w:val="both"/>
        <w:rPr>
          <w:rFonts w:ascii="Times New Roman" w:hAnsi="Times New Roman" w:cs="Times New Roman"/>
        </w:rPr>
      </w:pPr>
    </w:p>
    <w:p w14:paraId="15982F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В ходе проведения недели правовых знаний приняли участие 100% обучающихся школы. В начале Недели правовых знаний был оформлен стенд «Я и мои права». </w:t>
      </w:r>
    </w:p>
    <w:p w14:paraId="0532A4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20" name="Рисунок 20" descr="C:\Users\3B9F~1\AppData\Local\Temp\Rar$DIa11092.12333\20211113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3B9F~1\AppData\Local\Temp\Rar$DIa11092.12333\20211113_1142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AC1F">
      <w:pPr>
        <w:jc w:val="cent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21" name="Рисунок 21" descr="C:\Users\3B9F~1\AppData\Local\Temp\Rar$DIa11092.37389\20211113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3B9F~1\AppData\Local\Temp\Rar$DIa11092.37389\20211113_1143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7494">
      <w:pPr>
        <w:jc w:val="cent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  <w:lang w:eastAsia="ru-RU"/>
        </w:rPr>
        <w:drawing>
          <wp:inline distT="0" distB="0" distL="0" distR="0">
            <wp:extent cx="4914900" cy="2524125"/>
            <wp:effectExtent l="0" t="0" r="7620" b="5715"/>
            <wp:docPr id="34" name="Рисунок 34" descr="C:\Users\3B9F~1\AppData\Local\Temp\Rar$DIa11092.31927\20211113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3B9F~1\AppData\Local\Temp\Rar$DIa11092.31927\20211113_114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BCF9">
      <w:pPr>
        <w:jc w:val="center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  <w:lang w:eastAsia="ru-RU"/>
        </w:rPr>
        <w:drawing>
          <wp:inline distT="0" distB="0" distL="0" distR="0">
            <wp:extent cx="3538855" cy="1971675"/>
            <wp:effectExtent l="0" t="0" r="12065" b="9525"/>
            <wp:docPr id="22" name="Рисунок 22" descr="C:\Users\3B9F~1\AppData\Local\Temp\Rar$DIa10268.47390\IMG-20211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3B9F~1\AppData\Local\Temp\Rar$DIa10268.47390\IMG-2021111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394" cy="19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9DCD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lang w:eastAsia="ru-RU"/>
        </w:rPr>
        <w:drawing>
          <wp:inline distT="0" distB="0" distL="0" distR="0">
            <wp:extent cx="3667125" cy="1933575"/>
            <wp:effectExtent l="0" t="0" r="5715" b="1905"/>
            <wp:docPr id="23" name="Рисунок 23" descr="C:\Users\3B9F~1\AppData\Local\Temp\Rar$DIa10268.3117\IMG-20211117-WA0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3B9F~1\AppData\Local\Temp\Rar$DIa10268.3117\IMG-20211117-WA000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01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Согласно плана работы во всех классах прошли мероприятия. В начальной школе учащиеся получают первые представления о правах человека, ценности человеческой жизни. Здесь формируются навыки правильного поведения в школе и дома, общественных местах и на улице. В ходе проводимых занятий учащиеся получили представление о Конвенции как о документе, защищающем их права. Предпочтение отдавали работе с красочными иллюстрациями, активны были все дети во время проведения бесед, с восторгом и интересом смотрели презентации. </w:t>
      </w:r>
    </w:p>
    <w:p w14:paraId="5C2689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3161665" cy="2095500"/>
            <wp:effectExtent l="0" t="0" r="8255" b="7620"/>
            <wp:docPr id="17" name="Рисунок 17" descr="C:\Users\РУФИНА\Desktop\день правовых знаний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РУФИНА\Desktop\день правовых знаний\IMG_4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491" cy="20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D5DC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основной школе продолжается работа по формированию правовой культуры, развиваются навыки правомерного поведения. Основу ее составляют такие важнейшие характеристики, как знание своих прав и обязанностей, повышение ответственности за свое поведение. Для учащихся было проведено внеклассное мероприятие «Я и мои права». </w:t>
      </w:r>
    </w:p>
    <w:p w14:paraId="7AB3FBE0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505075"/>
            <wp:effectExtent l="0" t="0" r="7620" b="9525"/>
            <wp:docPr id="24" name="Рисунок 24" descr="C:\Users\3B9F~1\AppData\Local\Temp\Rar$DIa11092.40989\20211119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3B9F~1\AppData\Local\Temp\Rar$DIa11092.40989\20211119_105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3621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629CA0E1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25" name="Рисунок 25" descr="C:\Users\3B9F~1\AppData\Local\Temp\Rar$DIa11092.43180\20211119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3B9F~1\AppData\Local\Temp\Rar$DIa11092.43180\20211119_1055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0E2C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4021399E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35" name="Рисунок 35" descr="C:\Users\3B9F~1\AppData\Local\Temp\Rar$DIa11092.40094\20211119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3B9F~1\AppData\Local\Temp\Rar$DIa11092.40094\20211119_1049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70E4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Данное мероприятие носило познавательный характер, учащиеся с большим желанием делились знаниями, приобретенными в рамках Недели правовых знаний, вели дискуссию, узнавали новое. В конкурсе «Чьи права нарушены» отмечали, какие права и кем нарушаются в отношении сказочных героев. С учащимися 8-9 классов была проведена онлайн-олимпиада «Основы правовых знаний». </w:t>
      </w:r>
    </w:p>
    <w:p w14:paraId="66536C94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32" name="Рисунок 32" descr="C:\Users\3B9F~1\AppData\Local\Temp\Rar$DIa11092.19911\20211115_12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3B9F~1\AppData\Local\Temp\Rar$DIa11092.19911\20211115_1227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67D9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4CD8DBAC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33" name="Рисунок 33" descr="C:\Users\3B9F~1\AppData\Local\Temp\Rar$DIa11092.22859\20211115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3B9F~1\AppData\Local\Temp\Rar$DIa11092.22859\20211115_1227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9D08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9 классе проведен урок на тему «Право. Роль права в жизни человека, государства и общества»</w:t>
      </w:r>
    </w:p>
    <w:p w14:paraId="627E9635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28" name="Рисунок 28" descr="C:\Users\3B9F~1\AppData\Local\Temp\Rar$DIa11092.8109\20211118_08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3B9F~1\AppData\Local\Temp\Rar$DIa11092.8109\20211118_0815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5DCC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2A74D191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29" name="Рисунок 29" descr="C:\Users\3B9F~1\AppData\Local\Temp\Rar$DIa11092.9999\20211118_08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3B9F~1\AppData\Local\Temp\Rar$DIa11092.9999\20211118_0815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ABFA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3DEAB3CB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Была проведена 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библиотечная выставка </w:t>
      </w:r>
      <w:r>
        <w:rPr>
          <w:rFonts w:ascii="Times New Roman" w:hAnsi="Times New Roman" w:cs="Times New Roman"/>
          <w:sz w:val="28"/>
          <w:szCs w:val="24"/>
        </w:rPr>
        <w:t>«В мире права и закона».</w:t>
      </w:r>
    </w:p>
    <w:p w14:paraId="3CD80702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7E9AF2AF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30" name="Рисунок 30" descr="C:\Users\3B9F~1\AppData\Local\Temp\Rar$DIa11092.47963\20211116_1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3B9F~1\AppData\Local\Temp\Rar$DIa11092.47963\20211116_1153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B2B0">
      <w:pPr>
        <w:pStyle w:val="6"/>
        <w:rPr>
          <w:rFonts w:ascii="Times New Roman" w:hAnsi="Times New Roman" w:cs="Times New Roman"/>
          <w:sz w:val="28"/>
          <w:szCs w:val="24"/>
        </w:rPr>
      </w:pPr>
    </w:p>
    <w:p w14:paraId="0AAB7FAD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4914900" cy="2771775"/>
            <wp:effectExtent l="0" t="0" r="7620" b="1905"/>
            <wp:docPr id="31" name="Рисунок 31" descr="C:\Users\3B9F~1\AppData\Local\Temp\Rar$DIa11092.2238\20211116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3B9F~1\AppData\Local\Temp\Rar$DIa11092.2238\20211116_1152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40BF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Так же было проведено родительское собрание на темы: «Права, обязанности и ответственность родителей (законных представителей)», «Безопасность детей в интернете».</w:t>
      </w:r>
    </w:p>
    <w:p w14:paraId="599E96BE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Анализируя проведённую работу, можно сделать выводы: </w:t>
      </w:r>
    </w:p>
    <w:p w14:paraId="03622FAB">
      <w:pPr>
        <w:pStyle w:val="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-в ходе правовой недели, обучающиеся узнали и закрепили представления о правах и обязанностях детей, учились применять полученные правовые знания при ситуациях, где были обозначены противоправные действия; </w:t>
      </w:r>
    </w:p>
    <w:p w14:paraId="2BBABF51">
      <w:pPr>
        <w:pStyle w:val="6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</w:rPr>
        <w:t xml:space="preserve">-выше перечисленные мероприятия вызвали интерес; надо отметить, что игровые мероприятия помогают создать атмосферу непринуждённости, объединяет детей. </w:t>
      </w:r>
    </w:p>
    <w:p w14:paraId="1FAF409C">
      <w:pPr>
        <w:jc w:val="both"/>
        <w:rPr>
          <w:rFonts w:hint="default" w:ascii="Times New Roman" w:hAnsi="Times New Roman" w:cs="Times New Roman"/>
        </w:rPr>
      </w:pPr>
    </w:p>
    <w:p w14:paraId="1695B86C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  <w:sz w:val="28"/>
          <w:lang w:val="ru-RU"/>
        </w:rPr>
        <w:t>ВРИО директора</w:t>
      </w:r>
      <w:r>
        <w:rPr>
          <w:rFonts w:hint="default" w:ascii="Times New Roman" w:hAnsi="Times New Roman" w:cs="Times New Roman"/>
          <w:sz w:val="28"/>
        </w:rPr>
        <w:t>:</w:t>
      </w:r>
      <w:r>
        <w:rPr>
          <w:rFonts w:hint="default" w:ascii="Times New Roman" w:hAnsi="Times New Roman" w:cs="Times New Roman"/>
          <w:sz w:val="28"/>
        </w:rPr>
        <w:tab/>
      </w:r>
      <w:r>
        <w:rPr>
          <w:rFonts w:hint="default" w:ascii="Times New Roman" w:hAnsi="Times New Roman" w:cs="Times New Roman"/>
          <w:sz w:val="28"/>
        </w:rPr>
        <w:tab/>
      </w:r>
      <w:r>
        <w:rPr>
          <w:rFonts w:hint="default" w:ascii="Times New Roman" w:hAnsi="Times New Roman" w:cs="Times New Roman"/>
          <w:sz w:val="28"/>
          <w:lang w:val="ru-RU"/>
        </w:rPr>
        <w:t xml:space="preserve">                        </w:t>
      </w:r>
      <w:r>
        <w:rPr>
          <w:rFonts w:hint="default" w:ascii="Times New Roman" w:hAnsi="Times New Roman" w:cs="Times New Roman"/>
          <w:sz w:val="28"/>
        </w:rPr>
        <w:t>Мирзерагимова Т.Э.</w:t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CC3"/>
    <w:rsid w:val="00020C2B"/>
    <w:rsid w:val="00073A6C"/>
    <w:rsid w:val="00154430"/>
    <w:rsid w:val="001F2BB6"/>
    <w:rsid w:val="002C42B3"/>
    <w:rsid w:val="003402D3"/>
    <w:rsid w:val="00356A59"/>
    <w:rsid w:val="00445087"/>
    <w:rsid w:val="00581278"/>
    <w:rsid w:val="006E7A29"/>
    <w:rsid w:val="00772B3E"/>
    <w:rsid w:val="00A63CC3"/>
    <w:rsid w:val="00A81584"/>
    <w:rsid w:val="00B552DE"/>
    <w:rsid w:val="00B84AB2"/>
    <w:rsid w:val="00CA78BC"/>
    <w:rsid w:val="00E05F10"/>
    <w:rsid w:val="00E26FE5"/>
    <w:rsid w:val="14EE1271"/>
    <w:rsid w:val="6E34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500</Words>
  <Characters>2853</Characters>
  <Lines>23</Lines>
  <Paragraphs>6</Paragraphs>
  <TotalTime>1</TotalTime>
  <ScaleCrop>false</ScaleCrop>
  <LinksUpToDate>false</LinksUpToDate>
  <CharactersWithSpaces>3347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2016-03-17T00:10:00Z</dcterms:created>
  <dc:creator>РУФИНА</dc:creator>
  <cp:lastModifiedBy>Таисия Мирзераг�</cp:lastModifiedBy>
  <cp:lastPrinted>2024-11-22T12:36:00Z</cp:lastPrinted>
  <dcterms:modified xsi:type="dcterms:W3CDTF">2024-11-22T19:42:42Z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63D7E8DE52BB4928A32510237B57FD74_12</vt:lpwstr>
  </property>
</Properties>
</file>